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702C" w14:textId="77777777" w:rsidR="000B6015" w:rsidRPr="007A30EF" w:rsidRDefault="000B6015" w:rsidP="007A30EF">
      <w:pPr>
        <w:jc w:val="center"/>
        <w:rPr>
          <w:b/>
          <w:sz w:val="24"/>
          <w:szCs w:val="24"/>
          <w:lang w:val="sk-SK"/>
        </w:rPr>
      </w:pPr>
      <w:r w:rsidRPr="007A30EF">
        <w:rPr>
          <w:b/>
          <w:sz w:val="24"/>
          <w:szCs w:val="24"/>
          <w:lang w:val="sk-SK"/>
        </w:rPr>
        <w:t>Informácia o spracúvaní osobných údajov</w:t>
      </w:r>
    </w:p>
    <w:p w14:paraId="7DB33B85" w14:textId="77777777" w:rsidR="000B6015" w:rsidRPr="007A30EF" w:rsidRDefault="000B6015" w:rsidP="000B6015">
      <w:pPr>
        <w:rPr>
          <w:b/>
          <w:szCs w:val="20"/>
          <w:lang w:val="sk-SK"/>
        </w:rPr>
      </w:pPr>
    </w:p>
    <w:p w14:paraId="5FFF611D" w14:textId="77777777" w:rsidR="000B6015" w:rsidRPr="007A30EF" w:rsidRDefault="000B6015" w:rsidP="000B6015">
      <w:pPr>
        <w:rPr>
          <w:b/>
          <w:szCs w:val="20"/>
          <w:lang w:val="sk-SK"/>
        </w:rPr>
      </w:pPr>
      <w:r w:rsidRPr="007A30EF">
        <w:rPr>
          <w:b/>
          <w:szCs w:val="20"/>
          <w:lang w:val="sk-SK"/>
        </w:rPr>
        <w:t>Informácia o spracúvaní osobných údajov dotknutých osôb podľa §19 a §20 Zákona č.18/2018Z.z. o ochrane osobných údajov a o zmene a doplnení niektorých zákonov (ďalej len „zákon“) a čl. 13 a 14 Nariadenia Európskeho parlamentu a rady (EU) 2016/679 o ochrane fyzických osôb pri spracúvaní osobných údajov a o voľnom pohybe takýchto údajov (ďalej len „nariadenie“)</w:t>
      </w:r>
    </w:p>
    <w:p w14:paraId="633D82DB" w14:textId="77777777" w:rsidR="000B6015" w:rsidRPr="007A30EF" w:rsidRDefault="000B6015" w:rsidP="000B6015">
      <w:pPr>
        <w:rPr>
          <w:szCs w:val="20"/>
          <w:lang w:val="sk-SK"/>
        </w:rPr>
      </w:pPr>
      <w:r w:rsidRPr="007A30EF">
        <w:rPr>
          <w:szCs w:val="20"/>
          <w:lang w:val="sk-SK"/>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14:paraId="49D1E5EC" w14:textId="77777777" w:rsidR="000B6015" w:rsidRPr="007A30EF" w:rsidRDefault="000B6015" w:rsidP="000B6015">
      <w:pPr>
        <w:rPr>
          <w:b/>
          <w:szCs w:val="20"/>
          <w:lang w:val="sk-SK"/>
        </w:rPr>
      </w:pPr>
      <w:r w:rsidRPr="007A30EF">
        <w:rPr>
          <w:b/>
          <w:szCs w:val="20"/>
          <w:lang w:val="sk-SK"/>
        </w:rPr>
        <w:t>Identifikačné a kontaktné údaje:</w:t>
      </w:r>
    </w:p>
    <w:p w14:paraId="146E6AD3" w14:textId="77777777" w:rsidR="000B6015" w:rsidRPr="007A30EF" w:rsidRDefault="000B6015" w:rsidP="000B6015">
      <w:pPr>
        <w:rPr>
          <w:szCs w:val="20"/>
          <w:lang w:val="sk-SK"/>
        </w:rPr>
      </w:pPr>
      <w:r w:rsidRPr="007A30EF">
        <w:rPr>
          <w:szCs w:val="20"/>
          <w:lang w:val="sk-SK"/>
        </w:rPr>
        <w:t>Prevádzkovateľom spracúvajúcim Vaše osobné údaje je spoločnosť PORFIX – pórobetón, a. s., IČO: 31 562 175, 4. apríla 384/79, 972 43 Zemianske Kostoľany, e-mail</w:t>
      </w:r>
    </w:p>
    <w:p w14:paraId="6B04DD31" w14:textId="77777777" w:rsidR="000B6015" w:rsidRPr="007A30EF" w:rsidRDefault="000B6015" w:rsidP="000B6015">
      <w:pPr>
        <w:rPr>
          <w:b/>
          <w:szCs w:val="20"/>
          <w:lang w:val="sk-SK"/>
        </w:rPr>
      </w:pPr>
      <w:r w:rsidRPr="007A30EF">
        <w:rPr>
          <w:b/>
          <w:szCs w:val="20"/>
          <w:lang w:val="sk-SK"/>
        </w:rPr>
        <w:t>Kontaktné údaje zodpovednej osoby pre dohľad nad spracúvaním osobných údajov:</w:t>
      </w:r>
    </w:p>
    <w:p w14:paraId="34A69803" w14:textId="77777777" w:rsidR="000B6015" w:rsidRPr="007A30EF" w:rsidRDefault="000B6015" w:rsidP="000B6015">
      <w:pPr>
        <w:rPr>
          <w:szCs w:val="20"/>
          <w:lang w:val="sk-SK"/>
        </w:rPr>
      </w:pPr>
      <w:r w:rsidRPr="007A30EF">
        <w:rPr>
          <w:szCs w:val="20"/>
          <w:lang w:val="sk-SK"/>
        </w:rPr>
        <w:t>gdpr@porfix.sk</w:t>
      </w:r>
    </w:p>
    <w:p w14:paraId="762284A0" w14:textId="77777777" w:rsidR="000B6015" w:rsidRPr="007A30EF" w:rsidRDefault="000B6015" w:rsidP="000B6015">
      <w:pPr>
        <w:pStyle w:val="Odsekzoznamu"/>
        <w:numPr>
          <w:ilvl w:val="0"/>
          <w:numId w:val="13"/>
        </w:numPr>
        <w:spacing w:after="160" w:line="259" w:lineRule="auto"/>
        <w:ind w:left="426"/>
        <w:rPr>
          <w:b/>
          <w:szCs w:val="20"/>
          <w:lang w:val="sk-SK"/>
        </w:rPr>
      </w:pPr>
      <w:r w:rsidRPr="007A30EF">
        <w:rPr>
          <w:b/>
          <w:szCs w:val="20"/>
          <w:lang w:val="sk-SK"/>
        </w:rPr>
        <w:t>Účel spracúvania osobných údajov a právny základ spracúvania</w:t>
      </w:r>
    </w:p>
    <w:p w14:paraId="2546F0A7" w14:textId="77777777" w:rsidR="000B6015" w:rsidRPr="007A30EF" w:rsidRDefault="000B6015" w:rsidP="000B6015">
      <w:pPr>
        <w:pStyle w:val="Odsekzoznamu"/>
        <w:ind w:left="426"/>
        <w:rPr>
          <w:szCs w:val="20"/>
          <w:lang w:val="sk-SK"/>
        </w:rPr>
      </w:pPr>
      <w:r w:rsidRPr="007A30EF">
        <w:rPr>
          <w:szCs w:val="20"/>
          <w:lang w:val="sk-SK"/>
        </w:rPr>
        <w:t>Účelom spracúvania osobných údajov je: účasť dotknutej osoby v projekte Ambasádori.</w:t>
      </w:r>
    </w:p>
    <w:p w14:paraId="2D8AFA54" w14:textId="31768230" w:rsidR="000B6015" w:rsidRPr="007A30EF" w:rsidRDefault="000B6015" w:rsidP="000B6015">
      <w:pPr>
        <w:pStyle w:val="Odsekzoznamu"/>
        <w:ind w:left="426"/>
        <w:rPr>
          <w:szCs w:val="20"/>
          <w:lang w:val="sk-SK"/>
        </w:rPr>
      </w:pPr>
      <w:r w:rsidRPr="007A30EF">
        <w:rPr>
          <w:szCs w:val="20"/>
          <w:lang w:val="sk-SK"/>
        </w:rPr>
        <w:t xml:space="preserve">Osobné údaje sa spracúvajú na základe: čl. 6 ods. 1 písm. b) nariadenia a §13 ods. 1 písm. b) zákona pre </w:t>
      </w:r>
      <w:r w:rsidR="00F776B6" w:rsidRPr="007A30EF">
        <w:rPr>
          <w:szCs w:val="20"/>
          <w:lang w:val="sk-SK"/>
        </w:rPr>
        <w:t xml:space="preserve">jednanie o predzmluvných vzťahoch a </w:t>
      </w:r>
      <w:r w:rsidRPr="007A30EF">
        <w:rPr>
          <w:szCs w:val="20"/>
          <w:lang w:val="sk-SK"/>
        </w:rPr>
        <w:t>plnenie zmluvných vzťahov.</w:t>
      </w:r>
    </w:p>
    <w:p w14:paraId="47B2432E" w14:textId="77777777" w:rsidR="000B6015" w:rsidRPr="007A30EF" w:rsidRDefault="000B6015" w:rsidP="000B6015">
      <w:pPr>
        <w:pStyle w:val="Odsekzoznamu"/>
        <w:ind w:left="426"/>
        <w:rPr>
          <w:b/>
          <w:szCs w:val="20"/>
          <w:lang w:val="sk-SK"/>
        </w:rPr>
      </w:pPr>
      <w:r w:rsidRPr="007A30EF">
        <w:rPr>
          <w:b/>
          <w:szCs w:val="20"/>
          <w:lang w:val="sk-SK"/>
        </w:rPr>
        <w:t>Oprávnené záujmy prevádzkovateľa, alebo tretej strany</w:t>
      </w:r>
    </w:p>
    <w:p w14:paraId="1CC80D4F" w14:textId="77777777" w:rsidR="000B6015" w:rsidRPr="007A30EF" w:rsidRDefault="000B6015" w:rsidP="000B6015">
      <w:pPr>
        <w:pStyle w:val="Odsekzoznamu"/>
        <w:ind w:left="426"/>
        <w:rPr>
          <w:szCs w:val="20"/>
          <w:lang w:val="sk-SK"/>
        </w:rPr>
      </w:pPr>
      <w:r w:rsidRPr="007A30EF">
        <w:rPr>
          <w:szCs w:val="20"/>
          <w:lang w:val="sk-SK"/>
        </w:rPr>
        <w:t>Spracúvanie osobných údajov za účelom oprávnených záujmov prevádzkovateľa, alebo tretej strany sa nevykonáva.</w:t>
      </w:r>
    </w:p>
    <w:p w14:paraId="41B3621F" w14:textId="77777777" w:rsidR="000B6015" w:rsidRPr="007A30EF" w:rsidRDefault="000B6015" w:rsidP="000B6015">
      <w:pPr>
        <w:pStyle w:val="Odsekzoznamu"/>
        <w:numPr>
          <w:ilvl w:val="0"/>
          <w:numId w:val="13"/>
        </w:numPr>
        <w:spacing w:after="160" w:line="259" w:lineRule="auto"/>
        <w:ind w:left="426"/>
        <w:rPr>
          <w:b/>
          <w:szCs w:val="20"/>
          <w:lang w:val="sk-SK"/>
        </w:rPr>
      </w:pPr>
      <w:r w:rsidRPr="007A30EF">
        <w:rPr>
          <w:b/>
          <w:szCs w:val="20"/>
          <w:lang w:val="sk-SK"/>
        </w:rPr>
        <w:t>Identifikácia spracúvaných osobných údajov dotknutých osôb</w:t>
      </w:r>
    </w:p>
    <w:p w14:paraId="19C8119C" w14:textId="26B2D952" w:rsidR="000B6015" w:rsidRPr="007A30EF" w:rsidRDefault="000B6015" w:rsidP="000B6015">
      <w:pPr>
        <w:pStyle w:val="Odsekzoznamu"/>
        <w:ind w:left="426"/>
        <w:rPr>
          <w:szCs w:val="20"/>
          <w:lang w:val="sk-SK"/>
        </w:rPr>
      </w:pPr>
      <w:r w:rsidRPr="007A30EF">
        <w:rPr>
          <w:szCs w:val="20"/>
          <w:lang w:val="sk-SK"/>
        </w:rPr>
        <w:t>Dotknuté osoby, o ktorých sa osobné údaje spracúvajú sú:</w:t>
      </w:r>
      <w:r w:rsidR="007B5ED7" w:rsidRPr="007A30EF">
        <w:rPr>
          <w:szCs w:val="20"/>
          <w:lang w:val="sk-SK"/>
        </w:rPr>
        <w:t xml:space="preserve"> prihlásení účastníci,</w:t>
      </w:r>
      <w:r w:rsidRPr="007A30EF">
        <w:rPr>
          <w:szCs w:val="20"/>
          <w:lang w:val="sk-SK"/>
        </w:rPr>
        <w:t xml:space="preserve"> vybraní ambasádori.</w:t>
      </w:r>
    </w:p>
    <w:p w14:paraId="2B58590D" w14:textId="12DCB693" w:rsidR="000B6015" w:rsidRPr="007A30EF" w:rsidRDefault="000B6015" w:rsidP="000B6015">
      <w:pPr>
        <w:pStyle w:val="Odsekzoznamu"/>
        <w:ind w:left="426"/>
        <w:rPr>
          <w:szCs w:val="20"/>
          <w:lang w:val="sk-SK"/>
        </w:rPr>
      </w:pPr>
      <w:r w:rsidRPr="007A30EF">
        <w:rPr>
          <w:szCs w:val="20"/>
          <w:lang w:val="sk-SK"/>
        </w:rPr>
        <w:t>Rozsah spracúvaných osobných údajov</w:t>
      </w:r>
      <w:r w:rsidR="009F6AE3" w:rsidRPr="007A30EF">
        <w:rPr>
          <w:szCs w:val="20"/>
          <w:lang w:val="sk-SK"/>
        </w:rPr>
        <w:t xml:space="preserve"> </w:t>
      </w:r>
      <w:r w:rsidRPr="007A30EF">
        <w:rPr>
          <w:szCs w:val="20"/>
          <w:lang w:val="sk-SK"/>
        </w:rPr>
        <w:t>: meno, priezvisko, dátum narodenia, e-mail, telefonický kontakt, obec bydliska, obec realizácie stavby, obrazový, zvukový alebo zvukovoobrazový záznam ambasádora a stavby, vrátane všetkých príspevkov zverejnených ambasádorom na sociálnych sieťach v rámci Projektu a súborov nahraných v rámci projektu do priloženej zložky na Google Disku Usporiadateľa v médiách (predovšetkým na internete, propagačných a reklamných materiáloch Usporiadateľa v súvislosti s projektom.</w:t>
      </w:r>
    </w:p>
    <w:p w14:paraId="775D1738" w14:textId="77777777" w:rsidR="000B6015" w:rsidRPr="007A30EF" w:rsidRDefault="000B6015" w:rsidP="000B6015">
      <w:pPr>
        <w:pStyle w:val="Odsekzoznamu"/>
        <w:numPr>
          <w:ilvl w:val="0"/>
          <w:numId w:val="13"/>
        </w:numPr>
        <w:spacing w:after="160" w:line="259" w:lineRule="auto"/>
        <w:ind w:left="426"/>
        <w:rPr>
          <w:b/>
          <w:szCs w:val="20"/>
          <w:lang w:val="sk-SK"/>
        </w:rPr>
      </w:pPr>
      <w:r w:rsidRPr="007A30EF">
        <w:rPr>
          <w:b/>
          <w:szCs w:val="20"/>
          <w:lang w:val="sk-SK"/>
        </w:rPr>
        <w:t>Identifikácia príjemcov, kategórie príjemcov</w:t>
      </w:r>
    </w:p>
    <w:p w14:paraId="4950B4D5" w14:textId="77777777" w:rsidR="000B6015" w:rsidRPr="007A30EF" w:rsidRDefault="000B6015" w:rsidP="000B6015">
      <w:pPr>
        <w:pStyle w:val="Odsekzoznamu"/>
        <w:ind w:left="426"/>
        <w:rPr>
          <w:szCs w:val="20"/>
          <w:lang w:val="sk-SK"/>
        </w:rPr>
      </w:pPr>
      <w:r w:rsidRPr="007A30EF">
        <w:rPr>
          <w:szCs w:val="20"/>
          <w:lang w:val="sk-SK"/>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14:paraId="38362207" w14:textId="77777777" w:rsidR="000B6015" w:rsidRPr="007A30EF" w:rsidRDefault="000B6015" w:rsidP="000B6015">
      <w:pPr>
        <w:pStyle w:val="Odsekzoznamu"/>
        <w:ind w:left="426"/>
        <w:rPr>
          <w:szCs w:val="20"/>
          <w:lang w:val="sk-SK"/>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8"/>
        <w:gridCol w:w="4818"/>
      </w:tblGrid>
      <w:tr w:rsidR="000B6015" w:rsidRPr="007A30EF" w14:paraId="1BF9B63B" w14:textId="77777777" w:rsidTr="00EC6521">
        <w:trPr>
          <w:trHeight w:val="340"/>
        </w:trPr>
        <w:tc>
          <w:tcPr>
            <w:tcW w:w="4818" w:type="dxa"/>
          </w:tcPr>
          <w:p w14:paraId="0FC4276F" w14:textId="77777777" w:rsidR="000B6015" w:rsidRPr="007A30EF" w:rsidRDefault="000B6015" w:rsidP="00EC6521">
            <w:pPr>
              <w:spacing w:before="100" w:after="20"/>
              <w:rPr>
                <w:szCs w:val="20"/>
                <w:lang w:val="sk-SK"/>
              </w:rPr>
            </w:pPr>
            <w:r w:rsidRPr="007A30EF">
              <w:rPr>
                <w:szCs w:val="20"/>
                <w:lang w:val="sk-SK"/>
              </w:rPr>
              <w:t xml:space="preserve">Iný oprávnený subjekt </w:t>
            </w:r>
          </w:p>
        </w:tc>
        <w:tc>
          <w:tcPr>
            <w:tcW w:w="4818" w:type="dxa"/>
          </w:tcPr>
          <w:p w14:paraId="73298C56" w14:textId="77777777" w:rsidR="000B6015" w:rsidRPr="007A30EF" w:rsidRDefault="000B6015" w:rsidP="00EC6521">
            <w:pPr>
              <w:spacing w:before="100" w:after="20"/>
              <w:rPr>
                <w:szCs w:val="20"/>
                <w:lang w:val="sk-SK"/>
              </w:rPr>
            </w:pPr>
            <w:r w:rsidRPr="007A30EF">
              <w:rPr>
                <w:szCs w:val="20"/>
                <w:lang w:val="sk-SK"/>
              </w:rPr>
              <w:t>všeobecne záväzný právny predpis v podľa § 13 ods. 1 písm. c) zákona č. 18/2018 Z. z. o ochrane osobných údajov a o zmene a doplnení niektorých zákonov</w:t>
            </w:r>
          </w:p>
        </w:tc>
      </w:tr>
      <w:tr w:rsidR="000B6015" w:rsidRPr="007A30EF" w14:paraId="21F8FA5E" w14:textId="77777777" w:rsidTr="00EC6521">
        <w:trPr>
          <w:trHeight w:val="340"/>
        </w:trPr>
        <w:tc>
          <w:tcPr>
            <w:tcW w:w="4818" w:type="dxa"/>
          </w:tcPr>
          <w:p w14:paraId="55D0B9FE" w14:textId="77777777" w:rsidR="000B6015" w:rsidRPr="007A30EF" w:rsidRDefault="000B6015" w:rsidP="00EC6521">
            <w:pPr>
              <w:spacing w:before="100" w:after="20"/>
              <w:rPr>
                <w:szCs w:val="20"/>
                <w:lang w:val="sk-SK"/>
              </w:rPr>
            </w:pPr>
            <w:r w:rsidRPr="007A30EF">
              <w:rPr>
                <w:szCs w:val="20"/>
                <w:lang w:val="sk-SK"/>
              </w:rPr>
              <w:t>Zmluvný partner (na základe zmluvy)</w:t>
            </w:r>
          </w:p>
          <w:p w14:paraId="437C26D5" w14:textId="77777777" w:rsidR="000B6015" w:rsidRPr="007A30EF" w:rsidRDefault="000B6015" w:rsidP="00EC6521">
            <w:pPr>
              <w:spacing w:before="100" w:after="20"/>
              <w:rPr>
                <w:szCs w:val="20"/>
                <w:lang w:val="sk-SK"/>
              </w:rPr>
            </w:pPr>
          </w:p>
          <w:p w14:paraId="0CEA7FE4" w14:textId="7E837644" w:rsidR="000B6015" w:rsidRPr="007A30EF" w:rsidRDefault="000B6015" w:rsidP="00EC6521">
            <w:pPr>
              <w:spacing w:before="100" w:after="20"/>
              <w:rPr>
                <w:szCs w:val="20"/>
                <w:lang w:val="sk-SK"/>
              </w:rPr>
            </w:pPr>
            <w:proofErr w:type="spellStart"/>
            <w:r w:rsidRPr="007A30EF">
              <w:rPr>
                <w:szCs w:val="20"/>
                <w:lang w:val="sk-SK"/>
              </w:rPr>
              <w:t>T</w:t>
            </w:r>
            <w:r w:rsidR="00931527">
              <w:rPr>
                <w:szCs w:val="20"/>
                <w:lang w:val="sk-SK"/>
              </w:rPr>
              <w:t>r</w:t>
            </w:r>
            <w:r w:rsidRPr="007A30EF">
              <w:rPr>
                <w:szCs w:val="20"/>
                <w:lang w:val="sk-SK"/>
              </w:rPr>
              <w:t>ockenmann</w:t>
            </w:r>
            <w:proofErr w:type="spellEnd"/>
            <w:r w:rsidRPr="007A30EF">
              <w:rPr>
                <w:szCs w:val="20"/>
                <w:lang w:val="sk-SK"/>
              </w:rPr>
              <w:t>, s. r. o., Mladé Buky 47, 542 23 Mladé Buky, IČ: 05713200</w:t>
            </w:r>
          </w:p>
          <w:p w14:paraId="1B38FE62" w14:textId="77777777" w:rsidR="000B6015" w:rsidRPr="007A30EF" w:rsidRDefault="000B6015" w:rsidP="00EC6521">
            <w:pPr>
              <w:spacing w:before="100" w:after="20"/>
              <w:rPr>
                <w:szCs w:val="20"/>
                <w:lang w:val="sk-SK"/>
              </w:rPr>
            </w:pPr>
          </w:p>
        </w:tc>
        <w:tc>
          <w:tcPr>
            <w:tcW w:w="4818" w:type="dxa"/>
          </w:tcPr>
          <w:p w14:paraId="7483C40C" w14:textId="77777777" w:rsidR="000B6015" w:rsidRPr="007A30EF" w:rsidRDefault="000B6015" w:rsidP="00EC6521">
            <w:pPr>
              <w:rPr>
                <w:szCs w:val="20"/>
                <w:lang w:val="sk-SK"/>
              </w:rPr>
            </w:pPr>
            <w:r w:rsidRPr="007A30EF">
              <w:rPr>
                <w:szCs w:val="20"/>
                <w:lang w:val="sk-SK"/>
              </w:rPr>
              <w:t>§ 34 zákona č. 18/2018 Z. z. o ochrane osobných údajov a o zmene a doplnení niektorých zákonov</w:t>
            </w:r>
          </w:p>
          <w:p w14:paraId="4EBBCA74" w14:textId="77777777" w:rsidR="000B6015" w:rsidRPr="007A30EF" w:rsidRDefault="000B6015" w:rsidP="00EC6521">
            <w:pPr>
              <w:rPr>
                <w:szCs w:val="20"/>
                <w:lang w:val="sk-SK"/>
              </w:rPr>
            </w:pPr>
            <w:r w:rsidRPr="007A30EF">
              <w:rPr>
                <w:szCs w:val="20"/>
                <w:lang w:val="sk-SK"/>
              </w:rPr>
              <w:t>-grafický partner pre spracovanie propagačných materiálov</w:t>
            </w:r>
          </w:p>
          <w:p w14:paraId="7E050760" w14:textId="42861D7C" w:rsidR="00E3106A" w:rsidRPr="007A30EF" w:rsidRDefault="00E3106A" w:rsidP="00EC6521">
            <w:pPr>
              <w:rPr>
                <w:szCs w:val="20"/>
                <w:lang w:val="sk-SK"/>
              </w:rPr>
            </w:pPr>
            <w:r w:rsidRPr="007A30EF">
              <w:rPr>
                <w:szCs w:val="20"/>
                <w:lang w:val="sk-SK"/>
              </w:rPr>
              <w:t>-správa sociálnych sietí a výkonnostných kampaní</w:t>
            </w:r>
          </w:p>
        </w:tc>
      </w:tr>
    </w:tbl>
    <w:p w14:paraId="67A9B1CD" w14:textId="77777777" w:rsidR="000B6015" w:rsidRPr="007A30EF" w:rsidRDefault="000B6015" w:rsidP="000B6015">
      <w:pPr>
        <w:pStyle w:val="Odsekzoznamu"/>
        <w:ind w:left="426"/>
        <w:rPr>
          <w:szCs w:val="20"/>
          <w:lang w:val="sk-SK"/>
        </w:rPr>
      </w:pPr>
    </w:p>
    <w:p w14:paraId="7416F483" w14:textId="77777777" w:rsidR="000B6015" w:rsidRDefault="000B6015" w:rsidP="000B6015">
      <w:pPr>
        <w:pStyle w:val="Odsekzoznamu"/>
        <w:ind w:left="426"/>
        <w:rPr>
          <w:szCs w:val="20"/>
          <w:lang w:val="sk-SK"/>
        </w:rPr>
      </w:pPr>
      <w:r w:rsidRPr="007A30EF">
        <w:rPr>
          <w:szCs w:val="20"/>
          <w:lang w:val="sk-SK"/>
        </w:rPr>
        <w:t>So súhlasom dotknutej osoby, alebo na jeho/jej príkaz môžu byť osobné údaje poskytnuté ďalším príjemcom.</w:t>
      </w:r>
    </w:p>
    <w:p w14:paraId="6524452D" w14:textId="77777777" w:rsidR="007A30EF" w:rsidRPr="007A30EF" w:rsidRDefault="007A30EF" w:rsidP="000B6015">
      <w:pPr>
        <w:pStyle w:val="Odsekzoznamu"/>
        <w:ind w:left="426"/>
        <w:rPr>
          <w:szCs w:val="20"/>
          <w:lang w:val="sk-SK"/>
        </w:rPr>
      </w:pPr>
    </w:p>
    <w:p w14:paraId="2FAF4D23" w14:textId="77777777" w:rsidR="000B6015" w:rsidRPr="007A30EF" w:rsidRDefault="000B6015" w:rsidP="000B6015">
      <w:pPr>
        <w:pStyle w:val="Odsekzoznamu"/>
        <w:numPr>
          <w:ilvl w:val="0"/>
          <w:numId w:val="13"/>
        </w:numPr>
        <w:spacing w:after="160" w:line="259" w:lineRule="auto"/>
        <w:ind w:left="426"/>
        <w:rPr>
          <w:b/>
          <w:szCs w:val="20"/>
          <w:lang w:val="sk-SK"/>
        </w:rPr>
      </w:pPr>
      <w:r w:rsidRPr="007A30EF">
        <w:rPr>
          <w:b/>
          <w:szCs w:val="20"/>
          <w:lang w:val="sk-SK"/>
        </w:rPr>
        <w:lastRenderedPageBreak/>
        <w:t>Prenos osobných údajov do tretej krajiny / medzinárodnej organizácii</w:t>
      </w:r>
    </w:p>
    <w:p w14:paraId="732F01D1" w14:textId="77777777" w:rsidR="000B6015" w:rsidRPr="007A30EF" w:rsidRDefault="000B6015" w:rsidP="000B6015">
      <w:pPr>
        <w:pStyle w:val="Odsekzoznamu"/>
        <w:ind w:left="426"/>
        <w:rPr>
          <w:szCs w:val="20"/>
          <w:lang w:val="sk-SK"/>
        </w:rPr>
      </w:pPr>
      <w:r w:rsidRPr="007A30EF">
        <w:rPr>
          <w:szCs w:val="20"/>
          <w:lang w:val="sk-SK"/>
        </w:rPr>
        <w:t>Prenos do tretích krajín, alebo medzinárodných organizácií sa nevykonáva.</w:t>
      </w:r>
    </w:p>
    <w:p w14:paraId="6D65A16A" w14:textId="77777777" w:rsidR="000B6015" w:rsidRPr="007A30EF" w:rsidRDefault="000B6015" w:rsidP="000B6015">
      <w:pPr>
        <w:pStyle w:val="Odsekzoznamu"/>
        <w:numPr>
          <w:ilvl w:val="0"/>
          <w:numId w:val="13"/>
        </w:numPr>
        <w:spacing w:after="160" w:line="259" w:lineRule="auto"/>
        <w:ind w:left="426"/>
        <w:rPr>
          <w:b/>
          <w:szCs w:val="20"/>
          <w:lang w:val="sk-SK"/>
        </w:rPr>
      </w:pPr>
      <w:r w:rsidRPr="007A30EF">
        <w:rPr>
          <w:b/>
          <w:szCs w:val="20"/>
          <w:lang w:val="sk-SK"/>
        </w:rPr>
        <w:t>Identifikácia zdroja, z ktorého boli osobné údaje získané</w:t>
      </w:r>
    </w:p>
    <w:p w14:paraId="6EEE4E53" w14:textId="77777777" w:rsidR="000B6015" w:rsidRPr="007A30EF" w:rsidRDefault="000B6015" w:rsidP="000B6015">
      <w:pPr>
        <w:pStyle w:val="Odsekzoznamu"/>
        <w:ind w:left="426"/>
        <w:rPr>
          <w:szCs w:val="20"/>
          <w:lang w:val="sk-SK"/>
        </w:rPr>
      </w:pPr>
      <w:r w:rsidRPr="007A30EF">
        <w:rPr>
          <w:szCs w:val="20"/>
          <w:lang w:val="sk-SK"/>
        </w:rPr>
        <w:t>Priamo od dotknutej osoby, alebo jej zákonného zástupcu (cez web stránku prevádzkovateľa a Google Disk)</w:t>
      </w:r>
    </w:p>
    <w:p w14:paraId="473FB8DE" w14:textId="77777777" w:rsidR="000B6015" w:rsidRPr="007A30EF" w:rsidRDefault="000B6015" w:rsidP="000B6015">
      <w:pPr>
        <w:pStyle w:val="Odsekzoznamu"/>
        <w:numPr>
          <w:ilvl w:val="0"/>
          <w:numId w:val="13"/>
        </w:numPr>
        <w:spacing w:after="160" w:line="259" w:lineRule="auto"/>
        <w:ind w:left="426"/>
        <w:rPr>
          <w:b/>
          <w:szCs w:val="20"/>
          <w:lang w:val="sk-SK"/>
        </w:rPr>
      </w:pPr>
      <w:r w:rsidRPr="007A30EF">
        <w:rPr>
          <w:b/>
          <w:szCs w:val="20"/>
          <w:lang w:val="sk-SK"/>
        </w:rPr>
        <w:t>Doba uchovávania osobných údajov</w:t>
      </w:r>
    </w:p>
    <w:p w14:paraId="72A3FA15" w14:textId="77777777" w:rsidR="000B6015" w:rsidRPr="007A30EF" w:rsidRDefault="000B6015" w:rsidP="000B6015">
      <w:pPr>
        <w:pStyle w:val="Odsekzoznamu"/>
        <w:ind w:left="426"/>
        <w:rPr>
          <w:szCs w:val="20"/>
          <w:lang w:val="sk-SK"/>
        </w:rPr>
      </w:pPr>
      <w:r w:rsidRPr="007A30EF">
        <w:rPr>
          <w:szCs w:val="20"/>
          <w:lang w:val="sk-SK"/>
        </w:rPr>
        <w:t>Prevádzkovateľ spracúva osobné údaje po dobu nevyhnutnú na splnenie účelu, najviac však po dobu trvania projektu a následne podľa udelených licenčných práv.</w:t>
      </w:r>
    </w:p>
    <w:p w14:paraId="17BDE4E1" w14:textId="77777777" w:rsidR="000B6015" w:rsidRPr="007A30EF" w:rsidRDefault="000B6015" w:rsidP="000B6015">
      <w:pPr>
        <w:pStyle w:val="Odsekzoznamu"/>
        <w:numPr>
          <w:ilvl w:val="0"/>
          <w:numId w:val="13"/>
        </w:numPr>
        <w:spacing w:after="160" w:line="259" w:lineRule="auto"/>
        <w:ind w:left="426"/>
        <w:rPr>
          <w:b/>
          <w:szCs w:val="20"/>
          <w:lang w:val="sk-SK"/>
        </w:rPr>
      </w:pPr>
      <w:r w:rsidRPr="007A30EF">
        <w:rPr>
          <w:b/>
          <w:szCs w:val="20"/>
          <w:lang w:val="sk-SK"/>
        </w:rPr>
        <w:t>Profilovanie</w:t>
      </w:r>
    </w:p>
    <w:p w14:paraId="6B0238EB" w14:textId="77777777" w:rsidR="000B6015" w:rsidRPr="007A30EF" w:rsidRDefault="000B6015" w:rsidP="000B6015">
      <w:pPr>
        <w:pStyle w:val="Odsekzoznamu"/>
        <w:ind w:left="426"/>
        <w:rPr>
          <w:szCs w:val="20"/>
          <w:lang w:val="sk-SK"/>
        </w:rPr>
      </w:pPr>
      <w:r w:rsidRPr="007A30EF">
        <w:rPr>
          <w:szCs w:val="20"/>
          <w:lang w:val="sk-SK"/>
        </w:rPr>
        <w:t>Prevádzkovateľ nespracúva osobné údaje profilovaním, ani obdobným spôsobom založenom na automatizovanom individuálnom rozhodovaní.</w:t>
      </w:r>
    </w:p>
    <w:p w14:paraId="4F4E7D84" w14:textId="77777777" w:rsidR="000B6015" w:rsidRPr="007A30EF" w:rsidRDefault="000B6015" w:rsidP="007A30EF">
      <w:pPr>
        <w:pStyle w:val="Odsekzoznamu"/>
        <w:numPr>
          <w:ilvl w:val="0"/>
          <w:numId w:val="13"/>
        </w:numPr>
        <w:ind w:left="425"/>
        <w:rPr>
          <w:b/>
          <w:szCs w:val="20"/>
          <w:lang w:val="sk-SK"/>
        </w:rPr>
      </w:pPr>
      <w:r w:rsidRPr="007A30EF">
        <w:rPr>
          <w:b/>
          <w:szCs w:val="20"/>
          <w:lang w:val="sk-SK"/>
        </w:rPr>
        <w:t>Práva dotknutej osoby</w:t>
      </w:r>
    </w:p>
    <w:p w14:paraId="11320B65" w14:textId="0BCEECE2" w:rsidR="000B6015" w:rsidRPr="007A30EF" w:rsidRDefault="000B6015" w:rsidP="007A30EF">
      <w:pPr>
        <w:ind w:left="425"/>
        <w:rPr>
          <w:szCs w:val="20"/>
          <w:lang w:val="sk-SK"/>
        </w:rPr>
      </w:pPr>
      <w:r w:rsidRPr="007A30EF">
        <w:rPr>
          <w:szCs w:val="20"/>
          <w:lang w:val="sk-SK"/>
        </w:rPr>
        <w:t>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gdpr@porfix.sk, alebo písomne na adresu prevádzkovateľa.</w:t>
      </w:r>
    </w:p>
    <w:p w14:paraId="47EBDE62" w14:textId="77777777" w:rsidR="000B6015" w:rsidRPr="007A30EF" w:rsidRDefault="000B6015" w:rsidP="000B6015">
      <w:pPr>
        <w:pStyle w:val="Odsekzoznamu"/>
        <w:numPr>
          <w:ilvl w:val="0"/>
          <w:numId w:val="13"/>
        </w:numPr>
        <w:spacing w:after="160" w:line="259" w:lineRule="auto"/>
        <w:ind w:left="426"/>
        <w:rPr>
          <w:b/>
          <w:szCs w:val="20"/>
          <w:lang w:val="sk-SK"/>
        </w:rPr>
      </w:pPr>
      <w:r w:rsidRPr="007A30EF">
        <w:rPr>
          <w:b/>
          <w:szCs w:val="20"/>
          <w:lang w:val="sk-SK"/>
        </w:rPr>
        <w:t>Povinnosť poskytnutia osobných údajov</w:t>
      </w:r>
    </w:p>
    <w:p w14:paraId="3EBF3463" w14:textId="77777777" w:rsidR="000B6015" w:rsidRPr="000B6015" w:rsidRDefault="000B6015" w:rsidP="000B6015">
      <w:pPr>
        <w:pStyle w:val="Odsekzoznamu"/>
        <w:ind w:left="426"/>
        <w:rPr>
          <w:szCs w:val="20"/>
          <w:lang w:val="sk-SK"/>
        </w:rPr>
      </w:pPr>
      <w:r w:rsidRPr="007A30EF">
        <w:rPr>
          <w:szCs w:val="20"/>
          <w:lang w:val="sk-SK"/>
        </w:rPr>
        <w:t>Poskytnutie osobných údajov je zmluvnou požiadavkou, resp. požiadavkou ktorá je potrebná na uzavretie zmluvy. Dotknutá osoba má povinnosť poskytnúť osobné údaje, v prípade ich neposkytnutia nie je možné uzavrieť zmluvu a zúčastniť sa v Projekte Usporiadateľa.</w:t>
      </w:r>
    </w:p>
    <w:p w14:paraId="48498B30" w14:textId="77777777" w:rsidR="000B6015" w:rsidRPr="000B6015" w:rsidRDefault="000B6015" w:rsidP="000B6015">
      <w:pPr>
        <w:ind w:left="426"/>
        <w:rPr>
          <w:szCs w:val="20"/>
          <w:lang w:val="sk-SK"/>
        </w:rPr>
      </w:pPr>
    </w:p>
    <w:p w14:paraId="0E47A64C" w14:textId="77777777" w:rsidR="000B6015" w:rsidRPr="000B6015" w:rsidRDefault="000B6015" w:rsidP="002B40BF">
      <w:pPr>
        <w:rPr>
          <w:szCs w:val="20"/>
          <w:lang w:val="sk-SK"/>
        </w:rPr>
      </w:pPr>
    </w:p>
    <w:sectPr w:rsidR="000B6015" w:rsidRPr="000B601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1E37" w14:textId="77777777" w:rsidR="00902CB1" w:rsidRDefault="00902CB1" w:rsidP="001557A5">
      <w:r>
        <w:separator/>
      </w:r>
    </w:p>
  </w:endnote>
  <w:endnote w:type="continuationSeparator" w:id="0">
    <w:p w14:paraId="36E6999D" w14:textId="77777777" w:rsidR="00902CB1" w:rsidRDefault="00902CB1" w:rsidP="0015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583479"/>
      <w:docPartObj>
        <w:docPartGallery w:val="Page Numbers (Bottom of Page)"/>
        <w:docPartUnique/>
      </w:docPartObj>
    </w:sdtPr>
    <w:sdtEndPr>
      <w:rPr>
        <w:lang w:val="sk-SK"/>
      </w:rPr>
    </w:sdtEndPr>
    <w:sdtContent>
      <w:p w14:paraId="102D9F8E" w14:textId="6C929EA0" w:rsidR="003C7B19" w:rsidRPr="002B40BF" w:rsidRDefault="003C7B19" w:rsidP="001557A5">
        <w:pPr>
          <w:pStyle w:val="Pta"/>
          <w:pBdr>
            <w:top w:val="single" w:sz="4" w:space="1" w:color="auto"/>
          </w:pBdr>
          <w:jc w:val="right"/>
          <w:rPr>
            <w:lang w:val="sk-SK"/>
          </w:rPr>
        </w:pPr>
        <w:r w:rsidRPr="002B40BF">
          <w:rPr>
            <w:lang w:val="sk-SK"/>
          </w:rPr>
          <w:t>Pravidla a podm</w:t>
        </w:r>
        <w:r w:rsidR="002B40BF" w:rsidRPr="002B40BF">
          <w:rPr>
            <w:lang w:val="sk-SK"/>
          </w:rPr>
          <w:t>ienky</w:t>
        </w:r>
        <w:r w:rsidRPr="002B40BF">
          <w:rPr>
            <w:lang w:val="sk-SK"/>
          </w:rPr>
          <w:t xml:space="preserve"> </w:t>
        </w:r>
        <w:r w:rsidR="00DD49A8">
          <w:rPr>
            <w:lang w:val="sk-SK"/>
          </w:rPr>
          <w:t>projektu</w:t>
        </w:r>
        <w:r w:rsidRPr="002B40BF">
          <w:rPr>
            <w:lang w:val="sk-SK"/>
          </w:rPr>
          <w:t xml:space="preserve"> </w:t>
        </w:r>
        <w:sdt>
          <w:sdtPr>
            <w:rPr>
              <w:lang w:val="sk-SK"/>
            </w:rPr>
            <w:id w:val="860082579"/>
            <w:docPartObj>
              <w:docPartGallery w:val="Page Numbers (Top of Page)"/>
              <w:docPartUnique/>
            </w:docPartObj>
          </w:sdtPr>
          <w:sdtContent>
            <w:r w:rsidR="00CF2E52" w:rsidRPr="00CF2E52">
              <w:rPr>
                <w:bCs/>
                <w:szCs w:val="20"/>
                <w:lang w:val="sk-SK"/>
              </w:rPr>
              <w:t xml:space="preserve">„Ambasádori </w:t>
            </w:r>
            <w:proofErr w:type="spellStart"/>
            <w:r w:rsidR="00CF2E52" w:rsidRPr="00CF2E52">
              <w:rPr>
                <w:bCs/>
                <w:szCs w:val="20"/>
                <w:lang w:val="sk-SK"/>
              </w:rPr>
              <w:t>PORFIXu</w:t>
            </w:r>
            <w:proofErr w:type="spellEnd"/>
            <w:r w:rsidR="00CF2E52" w:rsidRPr="00CF2E52">
              <w:rPr>
                <w:bCs/>
                <w:szCs w:val="20"/>
              </w:rPr>
              <w:t>“</w:t>
            </w:r>
            <w:r w:rsidR="00CF2E52">
              <w:rPr>
                <w:b/>
                <w:szCs w:val="20"/>
              </w:rPr>
              <w:t xml:space="preserve"> </w:t>
            </w:r>
            <w:r w:rsidRPr="002B40BF">
              <w:rPr>
                <w:lang w:val="sk-SK"/>
              </w:rPr>
              <w:t>|str</w:t>
            </w:r>
            <w:r w:rsidR="002B40BF" w:rsidRPr="002B40BF">
              <w:rPr>
                <w:lang w:val="sk-SK"/>
              </w:rPr>
              <w:t>ana</w:t>
            </w:r>
            <w:r w:rsidRPr="002B40BF">
              <w:rPr>
                <w:lang w:val="sk-SK"/>
              </w:rPr>
              <w:t xml:space="preserve"> </w:t>
            </w:r>
            <w:r w:rsidRPr="002B40BF">
              <w:rPr>
                <w:lang w:val="sk-SK"/>
              </w:rPr>
              <w:fldChar w:fldCharType="begin"/>
            </w:r>
            <w:r w:rsidRPr="002B40BF">
              <w:rPr>
                <w:lang w:val="sk-SK"/>
              </w:rPr>
              <w:instrText>PAGE</w:instrText>
            </w:r>
            <w:r w:rsidRPr="002B40BF">
              <w:rPr>
                <w:lang w:val="sk-SK"/>
              </w:rPr>
              <w:fldChar w:fldCharType="separate"/>
            </w:r>
            <w:r w:rsidRPr="002B40BF">
              <w:rPr>
                <w:noProof/>
                <w:lang w:val="sk-SK"/>
              </w:rPr>
              <w:t>3</w:t>
            </w:r>
            <w:r w:rsidRPr="002B40BF">
              <w:rPr>
                <w:lang w:val="sk-SK"/>
              </w:rPr>
              <w:fldChar w:fldCharType="end"/>
            </w:r>
            <w:r w:rsidRPr="002B40BF">
              <w:rPr>
                <w:lang w:val="sk-SK"/>
              </w:rPr>
              <w:t xml:space="preserve"> z </w:t>
            </w:r>
            <w:r w:rsidRPr="002B40BF">
              <w:rPr>
                <w:lang w:val="sk-SK"/>
              </w:rPr>
              <w:fldChar w:fldCharType="begin"/>
            </w:r>
            <w:r w:rsidRPr="002B40BF">
              <w:rPr>
                <w:lang w:val="sk-SK"/>
              </w:rPr>
              <w:instrText>NUMPAGES</w:instrText>
            </w:r>
            <w:r w:rsidRPr="002B40BF">
              <w:rPr>
                <w:lang w:val="sk-SK"/>
              </w:rPr>
              <w:fldChar w:fldCharType="separate"/>
            </w:r>
            <w:r w:rsidRPr="002B40BF">
              <w:rPr>
                <w:noProof/>
                <w:lang w:val="sk-SK"/>
              </w:rPr>
              <w:t>4</w:t>
            </w:r>
            <w:r w:rsidRPr="002B40BF">
              <w:rPr>
                <w:lang w:val="sk-SK"/>
              </w:rPr>
              <w:fldChar w:fldCharType="end"/>
            </w:r>
          </w:sdtContent>
        </w:sdt>
      </w:p>
    </w:sdtContent>
  </w:sdt>
  <w:p w14:paraId="414EB6CB" w14:textId="77777777" w:rsidR="003C7B19" w:rsidRPr="002B40BF" w:rsidRDefault="003C7B19">
    <w:pPr>
      <w:pStyle w:val="Pta"/>
      <w:rPr>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742F" w14:textId="77777777" w:rsidR="00902CB1" w:rsidRDefault="00902CB1" w:rsidP="001557A5">
      <w:r>
        <w:separator/>
      </w:r>
    </w:p>
  </w:footnote>
  <w:footnote w:type="continuationSeparator" w:id="0">
    <w:p w14:paraId="663EDB3B" w14:textId="77777777" w:rsidR="00902CB1" w:rsidRDefault="00902CB1" w:rsidP="00155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44"/>
    <w:multiLevelType w:val="multilevel"/>
    <w:tmpl w:val="7D8276B8"/>
    <w:lvl w:ilvl="0">
      <w:start w:val="4"/>
      <w:numFmt w:val="decimal"/>
      <w:lvlText w:val="%1."/>
      <w:lvlJc w:val="left"/>
      <w:pPr>
        <w:ind w:left="408" w:hanging="408"/>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6DA1218"/>
    <w:multiLevelType w:val="multilevel"/>
    <w:tmpl w:val="9C20FE3C"/>
    <w:lvl w:ilvl="0">
      <w:start w:val="3"/>
      <w:numFmt w:val="decimal"/>
      <w:lvlText w:val="%1"/>
      <w:lvlJc w:val="left"/>
      <w:pPr>
        <w:ind w:left="540" w:hanging="540"/>
      </w:pPr>
      <w:rPr>
        <w:rFonts w:ascii="Verdana" w:eastAsiaTheme="minorHAnsi" w:hAnsi="Verdana" w:cstheme="minorBidi" w:hint="default"/>
      </w:rPr>
    </w:lvl>
    <w:lvl w:ilvl="1">
      <w:start w:val="1"/>
      <w:numFmt w:val="decimal"/>
      <w:lvlText w:val="%1.%2"/>
      <w:lvlJc w:val="left"/>
      <w:pPr>
        <w:ind w:left="936" w:hanging="540"/>
      </w:pPr>
      <w:rPr>
        <w:rFonts w:ascii="Verdana" w:eastAsiaTheme="minorHAnsi" w:hAnsi="Verdana" w:cstheme="minorBidi" w:hint="default"/>
      </w:rPr>
    </w:lvl>
    <w:lvl w:ilvl="2">
      <w:start w:val="1"/>
      <w:numFmt w:val="decimal"/>
      <w:lvlText w:val="%1.%2.%3"/>
      <w:lvlJc w:val="left"/>
      <w:pPr>
        <w:ind w:left="1512" w:hanging="720"/>
      </w:pPr>
      <w:rPr>
        <w:rFonts w:ascii="Verdana" w:eastAsiaTheme="minorHAnsi" w:hAnsi="Verdana" w:cstheme="minorBidi" w:hint="default"/>
      </w:rPr>
    </w:lvl>
    <w:lvl w:ilvl="3">
      <w:start w:val="1"/>
      <w:numFmt w:val="decimal"/>
      <w:lvlText w:val="%1.%2.%3.%4"/>
      <w:lvlJc w:val="left"/>
      <w:pPr>
        <w:ind w:left="2268" w:hanging="1080"/>
      </w:pPr>
      <w:rPr>
        <w:rFonts w:ascii="Verdana" w:eastAsiaTheme="minorHAnsi" w:hAnsi="Verdana" w:cstheme="minorBidi" w:hint="default"/>
      </w:rPr>
    </w:lvl>
    <w:lvl w:ilvl="4">
      <w:start w:val="1"/>
      <w:numFmt w:val="decimal"/>
      <w:lvlText w:val="%1.%2.%3.%4.%5"/>
      <w:lvlJc w:val="left"/>
      <w:pPr>
        <w:ind w:left="2664" w:hanging="1080"/>
      </w:pPr>
      <w:rPr>
        <w:rFonts w:ascii="Verdana" w:eastAsiaTheme="minorHAnsi" w:hAnsi="Verdana" w:cstheme="minorBidi" w:hint="default"/>
      </w:rPr>
    </w:lvl>
    <w:lvl w:ilvl="5">
      <w:start w:val="1"/>
      <w:numFmt w:val="decimal"/>
      <w:lvlText w:val="%1.%2.%3.%4.%5.%6"/>
      <w:lvlJc w:val="left"/>
      <w:pPr>
        <w:ind w:left="3420" w:hanging="1440"/>
      </w:pPr>
      <w:rPr>
        <w:rFonts w:ascii="Verdana" w:eastAsiaTheme="minorHAnsi" w:hAnsi="Verdana" w:cstheme="minorBidi" w:hint="default"/>
      </w:rPr>
    </w:lvl>
    <w:lvl w:ilvl="6">
      <w:start w:val="1"/>
      <w:numFmt w:val="decimal"/>
      <w:lvlText w:val="%1.%2.%3.%4.%5.%6.%7"/>
      <w:lvlJc w:val="left"/>
      <w:pPr>
        <w:ind w:left="3816" w:hanging="1440"/>
      </w:pPr>
      <w:rPr>
        <w:rFonts w:ascii="Verdana" w:eastAsiaTheme="minorHAnsi" w:hAnsi="Verdana" w:cstheme="minorBidi" w:hint="default"/>
      </w:rPr>
    </w:lvl>
    <w:lvl w:ilvl="7">
      <w:start w:val="1"/>
      <w:numFmt w:val="decimal"/>
      <w:lvlText w:val="%1.%2.%3.%4.%5.%6.%7.%8"/>
      <w:lvlJc w:val="left"/>
      <w:pPr>
        <w:ind w:left="4572" w:hanging="1800"/>
      </w:pPr>
      <w:rPr>
        <w:rFonts w:ascii="Verdana" w:eastAsiaTheme="minorHAnsi" w:hAnsi="Verdana" w:cstheme="minorBidi" w:hint="default"/>
      </w:rPr>
    </w:lvl>
    <w:lvl w:ilvl="8">
      <w:start w:val="1"/>
      <w:numFmt w:val="decimal"/>
      <w:lvlText w:val="%1.%2.%3.%4.%5.%6.%7.%8.%9"/>
      <w:lvlJc w:val="left"/>
      <w:pPr>
        <w:ind w:left="4968" w:hanging="1800"/>
      </w:pPr>
      <w:rPr>
        <w:rFonts w:ascii="Verdana" w:eastAsiaTheme="minorHAnsi" w:hAnsi="Verdana" w:cstheme="minorBidi" w:hint="default"/>
      </w:rPr>
    </w:lvl>
  </w:abstractNum>
  <w:abstractNum w:abstractNumId="2" w15:restartNumberingAfterBreak="0">
    <w:nsid w:val="153266E5"/>
    <w:multiLevelType w:val="hybridMultilevel"/>
    <w:tmpl w:val="4E1AADF2"/>
    <w:lvl w:ilvl="0" w:tplc="04050001">
      <w:start w:val="1"/>
      <w:numFmt w:val="bullet"/>
      <w:lvlText w:val=""/>
      <w:lvlJc w:val="left"/>
      <w:pPr>
        <w:ind w:left="1515" w:hanging="360"/>
      </w:pPr>
      <w:rPr>
        <w:rFonts w:ascii="Symbol" w:hAnsi="Symbol" w:hint="default"/>
      </w:rPr>
    </w:lvl>
    <w:lvl w:ilvl="1" w:tplc="04050003" w:tentative="1">
      <w:start w:val="1"/>
      <w:numFmt w:val="bullet"/>
      <w:lvlText w:val="o"/>
      <w:lvlJc w:val="left"/>
      <w:pPr>
        <w:ind w:left="2235" w:hanging="360"/>
      </w:pPr>
      <w:rPr>
        <w:rFonts w:ascii="Courier New" w:hAnsi="Courier New" w:cs="Courier New" w:hint="default"/>
      </w:rPr>
    </w:lvl>
    <w:lvl w:ilvl="2" w:tplc="04050005" w:tentative="1">
      <w:start w:val="1"/>
      <w:numFmt w:val="bullet"/>
      <w:lvlText w:val=""/>
      <w:lvlJc w:val="left"/>
      <w:pPr>
        <w:ind w:left="2955" w:hanging="360"/>
      </w:pPr>
      <w:rPr>
        <w:rFonts w:ascii="Wingdings" w:hAnsi="Wingdings" w:hint="default"/>
      </w:rPr>
    </w:lvl>
    <w:lvl w:ilvl="3" w:tplc="04050001" w:tentative="1">
      <w:start w:val="1"/>
      <w:numFmt w:val="bullet"/>
      <w:lvlText w:val=""/>
      <w:lvlJc w:val="left"/>
      <w:pPr>
        <w:ind w:left="3675" w:hanging="360"/>
      </w:pPr>
      <w:rPr>
        <w:rFonts w:ascii="Symbol" w:hAnsi="Symbol" w:hint="default"/>
      </w:rPr>
    </w:lvl>
    <w:lvl w:ilvl="4" w:tplc="04050003" w:tentative="1">
      <w:start w:val="1"/>
      <w:numFmt w:val="bullet"/>
      <w:lvlText w:val="o"/>
      <w:lvlJc w:val="left"/>
      <w:pPr>
        <w:ind w:left="4395" w:hanging="360"/>
      </w:pPr>
      <w:rPr>
        <w:rFonts w:ascii="Courier New" w:hAnsi="Courier New" w:cs="Courier New" w:hint="default"/>
      </w:rPr>
    </w:lvl>
    <w:lvl w:ilvl="5" w:tplc="04050005" w:tentative="1">
      <w:start w:val="1"/>
      <w:numFmt w:val="bullet"/>
      <w:lvlText w:val=""/>
      <w:lvlJc w:val="left"/>
      <w:pPr>
        <w:ind w:left="5115" w:hanging="360"/>
      </w:pPr>
      <w:rPr>
        <w:rFonts w:ascii="Wingdings" w:hAnsi="Wingdings" w:hint="default"/>
      </w:rPr>
    </w:lvl>
    <w:lvl w:ilvl="6" w:tplc="04050001" w:tentative="1">
      <w:start w:val="1"/>
      <w:numFmt w:val="bullet"/>
      <w:lvlText w:val=""/>
      <w:lvlJc w:val="left"/>
      <w:pPr>
        <w:ind w:left="5835" w:hanging="360"/>
      </w:pPr>
      <w:rPr>
        <w:rFonts w:ascii="Symbol" w:hAnsi="Symbol" w:hint="default"/>
      </w:rPr>
    </w:lvl>
    <w:lvl w:ilvl="7" w:tplc="04050003" w:tentative="1">
      <w:start w:val="1"/>
      <w:numFmt w:val="bullet"/>
      <w:lvlText w:val="o"/>
      <w:lvlJc w:val="left"/>
      <w:pPr>
        <w:ind w:left="6555" w:hanging="360"/>
      </w:pPr>
      <w:rPr>
        <w:rFonts w:ascii="Courier New" w:hAnsi="Courier New" w:cs="Courier New" w:hint="default"/>
      </w:rPr>
    </w:lvl>
    <w:lvl w:ilvl="8" w:tplc="04050005" w:tentative="1">
      <w:start w:val="1"/>
      <w:numFmt w:val="bullet"/>
      <w:lvlText w:val=""/>
      <w:lvlJc w:val="left"/>
      <w:pPr>
        <w:ind w:left="7275" w:hanging="360"/>
      </w:pPr>
      <w:rPr>
        <w:rFonts w:ascii="Wingdings" w:hAnsi="Wingdings" w:hint="default"/>
      </w:rPr>
    </w:lvl>
  </w:abstractNum>
  <w:abstractNum w:abstractNumId="3" w15:restartNumberingAfterBreak="0">
    <w:nsid w:val="15767E8B"/>
    <w:multiLevelType w:val="multilevel"/>
    <w:tmpl w:val="ACB8A65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3F609E"/>
    <w:multiLevelType w:val="multilevel"/>
    <w:tmpl w:val="C88AD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063EEB"/>
    <w:multiLevelType w:val="multilevel"/>
    <w:tmpl w:val="0DF82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772C98"/>
    <w:multiLevelType w:val="multilevel"/>
    <w:tmpl w:val="F9B42C58"/>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51B5A70"/>
    <w:multiLevelType w:val="hybridMultilevel"/>
    <w:tmpl w:val="8B76933E"/>
    <w:lvl w:ilvl="0" w:tplc="040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92444F"/>
    <w:multiLevelType w:val="hybridMultilevel"/>
    <w:tmpl w:val="ACAE14B2"/>
    <w:lvl w:ilvl="0" w:tplc="041B0001">
      <w:start w:val="1"/>
      <w:numFmt w:val="bullet"/>
      <w:lvlText w:val=""/>
      <w:lvlJc w:val="left"/>
      <w:pPr>
        <w:ind w:left="2232" w:hanging="360"/>
      </w:pPr>
      <w:rPr>
        <w:rFonts w:ascii="Symbol" w:hAnsi="Symbol" w:hint="default"/>
      </w:rPr>
    </w:lvl>
    <w:lvl w:ilvl="1" w:tplc="041B0003" w:tentative="1">
      <w:start w:val="1"/>
      <w:numFmt w:val="bullet"/>
      <w:lvlText w:val="o"/>
      <w:lvlJc w:val="left"/>
      <w:pPr>
        <w:ind w:left="2952" w:hanging="360"/>
      </w:pPr>
      <w:rPr>
        <w:rFonts w:ascii="Courier New" w:hAnsi="Courier New" w:cs="Courier New" w:hint="default"/>
      </w:rPr>
    </w:lvl>
    <w:lvl w:ilvl="2" w:tplc="041B0005" w:tentative="1">
      <w:start w:val="1"/>
      <w:numFmt w:val="bullet"/>
      <w:lvlText w:val=""/>
      <w:lvlJc w:val="left"/>
      <w:pPr>
        <w:ind w:left="3672" w:hanging="360"/>
      </w:pPr>
      <w:rPr>
        <w:rFonts w:ascii="Wingdings" w:hAnsi="Wingdings" w:hint="default"/>
      </w:rPr>
    </w:lvl>
    <w:lvl w:ilvl="3" w:tplc="041B0001" w:tentative="1">
      <w:start w:val="1"/>
      <w:numFmt w:val="bullet"/>
      <w:lvlText w:val=""/>
      <w:lvlJc w:val="left"/>
      <w:pPr>
        <w:ind w:left="4392" w:hanging="360"/>
      </w:pPr>
      <w:rPr>
        <w:rFonts w:ascii="Symbol" w:hAnsi="Symbol" w:hint="default"/>
      </w:rPr>
    </w:lvl>
    <w:lvl w:ilvl="4" w:tplc="041B0003" w:tentative="1">
      <w:start w:val="1"/>
      <w:numFmt w:val="bullet"/>
      <w:lvlText w:val="o"/>
      <w:lvlJc w:val="left"/>
      <w:pPr>
        <w:ind w:left="5112" w:hanging="360"/>
      </w:pPr>
      <w:rPr>
        <w:rFonts w:ascii="Courier New" w:hAnsi="Courier New" w:cs="Courier New" w:hint="default"/>
      </w:rPr>
    </w:lvl>
    <w:lvl w:ilvl="5" w:tplc="041B0005" w:tentative="1">
      <w:start w:val="1"/>
      <w:numFmt w:val="bullet"/>
      <w:lvlText w:val=""/>
      <w:lvlJc w:val="left"/>
      <w:pPr>
        <w:ind w:left="5832" w:hanging="360"/>
      </w:pPr>
      <w:rPr>
        <w:rFonts w:ascii="Wingdings" w:hAnsi="Wingdings" w:hint="default"/>
      </w:rPr>
    </w:lvl>
    <w:lvl w:ilvl="6" w:tplc="041B0001" w:tentative="1">
      <w:start w:val="1"/>
      <w:numFmt w:val="bullet"/>
      <w:lvlText w:val=""/>
      <w:lvlJc w:val="left"/>
      <w:pPr>
        <w:ind w:left="6552" w:hanging="360"/>
      </w:pPr>
      <w:rPr>
        <w:rFonts w:ascii="Symbol" w:hAnsi="Symbol" w:hint="default"/>
      </w:rPr>
    </w:lvl>
    <w:lvl w:ilvl="7" w:tplc="041B0003" w:tentative="1">
      <w:start w:val="1"/>
      <w:numFmt w:val="bullet"/>
      <w:lvlText w:val="o"/>
      <w:lvlJc w:val="left"/>
      <w:pPr>
        <w:ind w:left="7272" w:hanging="360"/>
      </w:pPr>
      <w:rPr>
        <w:rFonts w:ascii="Courier New" w:hAnsi="Courier New" w:cs="Courier New" w:hint="default"/>
      </w:rPr>
    </w:lvl>
    <w:lvl w:ilvl="8" w:tplc="041B0005" w:tentative="1">
      <w:start w:val="1"/>
      <w:numFmt w:val="bullet"/>
      <w:lvlText w:val=""/>
      <w:lvlJc w:val="left"/>
      <w:pPr>
        <w:ind w:left="7992" w:hanging="360"/>
      </w:pPr>
      <w:rPr>
        <w:rFonts w:ascii="Wingdings" w:hAnsi="Wingdings" w:hint="default"/>
      </w:rPr>
    </w:lvl>
  </w:abstractNum>
  <w:abstractNum w:abstractNumId="9" w15:restartNumberingAfterBreak="0">
    <w:nsid w:val="5A33175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476DF4"/>
    <w:multiLevelType w:val="hybridMultilevel"/>
    <w:tmpl w:val="50785F1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DC666ED"/>
    <w:multiLevelType w:val="hybridMultilevel"/>
    <w:tmpl w:val="B322A3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3750691">
    <w:abstractNumId w:val="3"/>
  </w:num>
  <w:num w:numId="2" w16cid:durableId="1816870879">
    <w:abstractNumId w:val="5"/>
  </w:num>
  <w:num w:numId="3" w16cid:durableId="1463959445">
    <w:abstractNumId w:val="12"/>
  </w:num>
  <w:num w:numId="4" w16cid:durableId="916131858">
    <w:abstractNumId w:val="7"/>
  </w:num>
  <w:num w:numId="5" w16cid:durableId="1605502295">
    <w:abstractNumId w:val="2"/>
  </w:num>
  <w:num w:numId="6" w16cid:durableId="1425956087">
    <w:abstractNumId w:val="10"/>
  </w:num>
  <w:num w:numId="7" w16cid:durableId="84348967">
    <w:abstractNumId w:val="4"/>
  </w:num>
  <w:num w:numId="8" w16cid:durableId="823662001">
    <w:abstractNumId w:val="9"/>
  </w:num>
  <w:num w:numId="9" w16cid:durableId="33622469">
    <w:abstractNumId w:val="1"/>
  </w:num>
  <w:num w:numId="10" w16cid:durableId="1868133342">
    <w:abstractNumId w:val="0"/>
  </w:num>
  <w:num w:numId="11" w16cid:durableId="1057171176">
    <w:abstractNumId w:val="6"/>
  </w:num>
  <w:num w:numId="12" w16cid:durableId="1165584315">
    <w:abstractNumId w:val="8"/>
  </w:num>
  <w:num w:numId="13" w16cid:durableId="425198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3B"/>
    <w:rsid w:val="0000340A"/>
    <w:rsid w:val="00006A29"/>
    <w:rsid w:val="000148BE"/>
    <w:rsid w:val="000166D5"/>
    <w:rsid w:val="00021A7C"/>
    <w:rsid w:val="00022018"/>
    <w:rsid w:val="000278ED"/>
    <w:rsid w:val="00053E1D"/>
    <w:rsid w:val="00054C96"/>
    <w:rsid w:val="000668FA"/>
    <w:rsid w:val="00092810"/>
    <w:rsid w:val="000B23D1"/>
    <w:rsid w:val="000B3817"/>
    <w:rsid w:val="000B4DBD"/>
    <w:rsid w:val="000B6015"/>
    <w:rsid w:val="000D6801"/>
    <w:rsid w:val="000E5E19"/>
    <w:rsid w:val="000F189A"/>
    <w:rsid w:val="00102838"/>
    <w:rsid w:val="001272C8"/>
    <w:rsid w:val="0013693C"/>
    <w:rsid w:val="00141C99"/>
    <w:rsid w:val="00144442"/>
    <w:rsid w:val="00147F72"/>
    <w:rsid w:val="00150A4F"/>
    <w:rsid w:val="001518C1"/>
    <w:rsid w:val="00152006"/>
    <w:rsid w:val="00153181"/>
    <w:rsid w:val="001557A5"/>
    <w:rsid w:val="00156627"/>
    <w:rsid w:val="001600D0"/>
    <w:rsid w:val="001601EB"/>
    <w:rsid w:val="001647C7"/>
    <w:rsid w:val="00166E73"/>
    <w:rsid w:val="00167C6F"/>
    <w:rsid w:val="00172C3B"/>
    <w:rsid w:val="00176726"/>
    <w:rsid w:val="00194394"/>
    <w:rsid w:val="001A04B8"/>
    <w:rsid w:val="001A04C2"/>
    <w:rsid w:val="001A2584"/>
    <w:rsid w:val="001A525E"/>
    <w:rsid w:val="001A66FD"/>
    <w:rsid w:val="001B4377"/>
    <w:rsid w:val="001C106E"/>
    <w:rsid w:val="001D52FB"/>
    <w:rsid w:val="001D6751"/>
    <w:rsid w:val="001E7A42"/>
    <w:rsid w:val="00205C57"/>
    <w:rsid w:val="00225454"/>
    <w:rsid w:val="00236BE1"/>
    <w:rsid w:val="00240556"/>
    <w:rsid w:val="00240620"/>
    <w:rsid w:val="00241740"/>
    <w:rsid w:val="00253740"/>
    <w:rsid w:val="00275238"/>
    <w:rsid w:val="00284E10"/>
    <w:rsid w:val="00284FEB"/>
    <w:rsid w:val="00297A56"/>
    <w:rsid w:val="002A0ACE"/>
    <w:rsid w:val="002B40BF"/>
    <w:rsid w:val="002D162E"/>
    <w:rsid w:val="002D3FE8"/>
    <w:rsid w:val="002F5971"/>
    <w:rsid w:val="00306AA6"/>
    <w:rsid w:val="00310CA8"/>
    <w:rsid w:val="00312EBE"/>
    <w:rsid w:val="00314233"/>
    <w:rsid w:val="0031749D"/>
    <w:rsid w:val="00336D28"/>
    <w:rsid w:val="00337B4C"/>
    <w:rsid w:val="003443A5"/>
    <w:rsid w:val="00351210"/>
    <w:rsid w:val="00351B4E"/>
    <w:rsid w:val="00357594"/>
    <w:rsid w:val="003605B7"/>
    <w:rsid w:val="00360997"/>
    <w:rsid w:val="00361F6F"/>
    <w:rsid w:val="0037061D"/>
    <w:rsid w:val="0037154A"/>
    <w:rsid w:val="0038303F"/>
    <w:rsid w:val="00386A1C"/>
    <w:rsid w:val="003A23BE"/>
    <w:rsid w:val="003B5578"/>
    <w:rsid w:val="003C7B19"/>
    <w:rsid w:val="003E298C"/>
    <w:rsid w:val="00402F42"/>
    <w:rsid w:val="004123F7"/>
    <w:rsid w:val="00422D84"/>
    <w:rsid w:val="00426A1C"/>
    <w:rsid w:val="00431D3E"/>
    <w:rsid w:val="00436A25"/>
    <w:rsid w:val="0044268E"/>
    <w:rsid w:val="00443DEB"/>
    <w:rsid w:val="00447D12"/>
    <w:rsid w:val="004529A2"/>
    <w:rsid w:val="00466542"/>
    <w:rsid w:val="00470698"/>
    <w:rsid w:val="00471EC8"/>
    <w:rsid w:val="004741CB"/>
    <w:rsid w:val="00477E9F"/>
    <w:rsid w:val="00493DCB"/>
    <w:rsid w:val="004C006C"/>
    <w:rsid w:val="004C04DD"/>
    <w:rsid w:val="004D1251"/>
    <w:rsid w:val="004F0858"/>
    <w:rsid w:val="00510CB6"/>
    <w:rsid w:val="005125DF"/>
    <w:rsid w:val="00513360"/>
    <w:rsid w:val="005338A9"/>
    <w:rsid w:val="0053791D"/>
    <w:rsid w:val="00542819"/>
    <w:rsid w:val="0058003E"/>
    <w:rsid w:val="0058101D"/>
    <w:rsid w:val="00585FC4"/>
    <w:rsid w:val="005A3136"/>
    <w:rsid w:val="005A3C50"/>
    <w:rsid w:val="005A41D7"/>
    <w:rsid w:val="005A5775"/>
    <w:rsid w:val="005C0B48"/>
    <w:rsid w:val="005C1738"/>
    <w:rsid w:val="005C27C9"/>
    <w:rsid w:val="005C7841"/>
    <w:rsid w:val="005D5635"/>
    <w:rsid w:val="005F3561"/>
    <w:rsid w:val="00607ACE"/>
    <w:rsid w:val="00610D19"/>
    <w:rsid w:val="006141E5"/>
    <w:rsid w:val="0061679D"/>
    <w:rsid w:val="006309C6"/>
    <w:rsid w:val="006332EA"/>
    <w:rsid w:val="00654713"/>
    <w:rsid w:val="006569F6"/>
    <w:rsid w:val="00661E4A"/>
    <w:rsid w:val="0067221D"/>
    <w:rsid w:val="0068687D"/>
    <w:rsid w:val="006A0E9E"/>
    <w:rsid w:val="006B1297"/>
    <w:rsid w:val="006B291C"/>
    <w:rsid w:val="006C2FD1"/>
    <w:rsid w:val="006C67B9"/>
    <w:rsid w:val="006C7D91"/>
    <w:rsid w:val="006D0598"/>
    <w:rsid w:val="006E19B4"/>
    <w:rsid w:val="006E6A67"/>
    <w:rsid w:val="006E72D5"/>
    <w:rsid w:val="00711E11"/>
    <w:rsid w:val="00727998"/>
    <w:rsid w:val="00732794"/>
    <w:rsid w:val="007365E2"/>
    <w:rsid w:val="00754FC3"/>
    <w:rsid w:val="00760C8E"/>
    <w:rsid w:val="0076240D"/>
    <w:rsid w:val="00766168"/>
    <w:rsid w:val="00770E9B"/>
    <w:rsid w:val="0077389F"/>
    <w:rsid w:val="00787A0A"/>
    <w:rsid w:val="007A30EF"/>
    <w:rsid w:val="007B5ED7"/>
    <w:rsid w:val="007C62D7"/>
    <w:rsid w:val="007D32FA"/>
    <w:rsid w:val="007E1290"/>
    <w:rsid w:val="007E19EC"/>
    <w:rsid w:val="007E25C4"/>
    <w:rsid w:val="007F74FF"/>
    <w:rsid w:val="008076BA"/>
    <w:rsid w:val="0081100C"/>
    <w:rsid w:val="00835F86"/>
    <w:rsid w:val="00842C1A"/>
    <w:rsid w:val="008446A8"/>
    <w:rsid w:val="00855C8F"/>
    <w:rsid w:val="00871146"/>
    <w:rsid w:val="00873C7D"/>
    <w:rsid w:val="0088060F"/>
    <w:rsid w:val="008A2034"/>
    <w:rsid w:val="008E280D"/>
    <w:rsid w:val="008F7460"/>
    <w:rsid w:val="00900689"/>
    <w:rsid w:val="00902CB1"/>
    <w:rsid w:val="00905D4B"/>
    <w:rsid w:val="00931497"/>
    <w:rsid w:val="00931527"/>
    <w:rsid w:val="00947F98"/>
    <w:rsid w:val="00973DD8"/>
    <w:rsid w:val="00982617"/>
    <w:rsid w:val="00995E48"/>
    <w:rsid w:val="009A0A60"/>
    <w:rsid w:val="009A0E13"/>
    <w:rsid w:val="009A2BEE"/>
    <w:rsid w:val="009B34D1"/>
    <w:rsid w:val="009D1EB1"/>
    <w:rsid w:val="009D6169"/>
    <w:rsid w:val="009F6569"/>
    <w:rsid w:val="009F6AE3"/>
    <w:rsid w:val="00A04463"/>
    <w:rsid w:val="00A1121C"/>
    <w:rsid w:val="00A27353"/>
    <w:rsid w:val="00A3131A"/>
    <w:rsid w:val="00A645A9"/>
    <w:rsid w:val="00A71B06"/>
    <w:rsid w:val="00A7755B"/>
    <w:rsid w:val="00A80437"/>
    <w:rsid w:val="00A943E8"/>
    <w:rsid w:val="00AA08E2"/>
    <w:rsid w:val="00AA24C0"/>
    <w:rsid w:val="00AA5079"/>
    <w:rsid w:val="00AB49BD"/>
    <w:rsid w:val="00AC519A"/>
    <w:rsid w:val="00AC6BCF"/>
    <w:rsid w:val="00AE3C3A"/>
    <w:rsid w:val="00AF17A1"/>
    <w:rsid w:val="00AF206D"/>
    <w:rsid w:val="00AF65B7"/>
    <w:rsid w:val="00B24C37"/>
    <w:rsid w:val="00B416CD"/>
    <w:rsid w:val="00B455AD"/>
    <w:rsid w:val="00B502EB"/>
    <w:rsid w:val="00B53346"/>
    <w:rsid w:val="00B55CDA"/>
    <w:rsid w:val="00B57BE4"/>
    <w:rsid w:val="00B71D60"/>
    <w:rsid w:val="00B75C4D"/>
    <w:rsid w:val="00B848FE"/>
    <w:rsid w:val="00B93790"/>
    <w:rsid w:val="00B95C77"/>
    <w:rsid w:val="00B95F55"/>
    <w:rsid w:val="00BC06B5"/>
    <w:rsid w:val="00BC6B6F"/>
    <w:rsid w:val="00BD090D"/>
    <w:rsid w:val="00BD46A8"/>
    <w:rsid w:val="00BD4FA9"/>
    <w:rsid w:val="00BE2302"/>
    <w:rsid w:val="00BE3C37"/>
    <w:rsid w:val="00BE44A5"/>
    <w:rsid w:val="00BE4833"/>
    <w:rsid w:val="00BF1E1F"/>
    <w:rsid w:val="00C27734"/>
    <w:rsid w:val="00C31471"/>
    <w:rsid w:val="00C336DF"/>
    <w:rsid w:val="00C34A4A"/>
    <w:rsid w:val="00C34F17"/>
    <w:rsid w:val="00C379FF"/>
    <w:rsid w:val="00C43CDB"/>
    <w:rsid w:val="00C461EE"/>
    <w:rsid w:val="00C510A5"/>
    <w:rsid w:val="00C629CF"/>
    <w:rsid w:val="00C65128"/>
    <w:rsid w:val="00C65B9F"/>
    <w:rsid w:val="00C82D03"/>
    <w:rsid w:val="00C8796F"/>
    <w:rsid w:val="00CA3328"/>
    <w:rsid w:val="00CD34EA"/>
    <w:rsid w:val="00CD543E"/>
    <w:rsid w:val="00CD5A15"/>
    <w:rsid w:val="00CD7525"/>
    <w:rsid w:val="00CE410D"/>
    <w:rsid w:val="00CF2E52"/>
    <w:rsid w:val="00D01E14"/>
    <w:rsid w:val="00D10A4B"/>
    <w:rsid w:val="00D13135"/>
    <w:rsid w:val="00D26C05"/>
    <w:rsid w:val="00D41277"/>
    <w:rsid w:val="00D54895"/>
    <w:rsid w:val="00D61EB6"/>
    <w:rsid w:val="00D81898"/>
    <w:rsid w:val="00D84680"/>
    <w:rsid w:val="00D92FA7"/>
    <w:rsid w:val="00DA0A34"/>
    <w:rsid w:val="00DB5901"/>
    <w:rsid w:val="00DC0345"/>
    <w:rsid w:val="00DD0E7F"/>
    <w:rsid w:val="00DD28D7"/>
    <w:rsid w:val="00DD49A8"/>
    <w:rsid w:val="00DD5E7F"/>
    <w:rsid w:val="00DE56CD"/>
    <w:rsid w:val="00DF54E4"/>
    <w:rsid w:val="00E15913"/>
    <w:rsid w:val="00E1768B"/>
    <w:rsid w:val="00E17F12"/>
    <w:rsid w:val="00E232C4"/>
    <w:rsid w:val="00E238F2"/>
    <w:rsid w:val="00E25DB4"/>
    <w:rsid w:val="00E3106A"/>
    <w:rsid w:val="00E44E86"/>
    <w:rsid w:val="00E4641B"/>
    <w:rsid w:val="00E70D48"/>
    <w:rsid w:val="00E80FFC"/>
    <w:rsid w:val="00E93179"/>
    <w:rsid w:val="00EB021C"/>
    <w:rsid w:val="00EB3B76"/>
    <w:rsid w:val="00EF472A"/>
    <w:rsid w:val="00EF5065"/>
    <w:rsid w:val="00F003AD"/>
    <w:rsid w:val="00F015E5"/>
    <w:rsid w:val="00F02BEA"/>
    <w:rsid w:val="00F138C4"/>
    <w:rsid w:val="00F15296"/>
    <w:rsid w:val="00F25CFB"/>
    <w:rsid w:val="00F33506"/>
    <w:rsid w:val="00F35192"/>
    <w:rsid w:val="00F52F54"/>
    <w:rsid w:val="00F631C9"/>
    <w:rsid w:val="00F729A8"/>
    <w:rsid w:val="00F776B6"/>
    <w:rsid w:val="00F82B45"/>
    <w:rsid w:val="00F87F64"/>
    <w:rsid w:val="00F91CF9"/>
    <w:rsid w:val="00F9284B"/>
    <w:rsid w:val="00F92F65"/>
    <w:rsid w:val="00F97080"/>
    <w:rsid w:val="00FB0B7F"/>
    <w:rsid w:val="00FB4618"/>
    <w:rsid w:val="00FC0663"/>
    <w:rsid w:val="00FC3090"/>
    <w:rsid w:val="00FE1FA3"/>
    <w:rsid w:val="00FE5B9F"/>
    <w:rsid w:val="00FE5CD8"/>
    <w:rsid w:val="00FF36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4EF7"/>
  <w15:docId w15:val="{04EAE2FF-8222-49F3-B457-AD76447F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0858"/>
    <w:pPr>
      <w:spacing w:after="0" w:line="240" w:lineRule="auto"/>
      <w:jc w:val="both"/>
    </w:pPr>
    <w:rPr>
      <w:rFonts w:ascii="Verdana" w:hAnsi="Verdana"/>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72C3B"/>
    <w:pPr>
      <w:ind w:left="720"/>
      <w:contextualSpacing/>
    </w:pPr>
  </w:style>
  <w:style w:type="character" w:styleId="Hypertextovprepojenie">
    <w:name w:val="Hyperlink"/>
    <w:basedOn w:val="Predvolenpsmoodseku"/>
    <w:uiPriority w:val="99"/>
    <w:unhideWhenUsed/>
    <w:rsid w:val="000D6801"/>
    <w:rPr>
      <w:color w:val="0000FF" w:themeColor="hyperlink"/>
      <w:u w:val="single"/>
    </w:rPr>
  </w:style>
  <w:style w:type="paragraph" w:styleId="Hlavika">
    <w:name w:val="header"/>
    <w:basedOn w:val="Normlny"/>
    <w:link w:val="HlavikaChar"/>
    <w:uiPriority w:val="99"/>
    <w:unhideWhenUsed/>
    <w:rsid w:val="001557A5"/>
    <w:pPr>
      <w:tabs>
        <w:tab w:val="center" w:pos="4536"/>
        <w:tab w:val="right" w:pos="9072"/>
      </w:tabs>
    </w:pPr>
  </w:style>
  <w:style w:type="character" w:customStyle="1" w:styleId="HlavikaChar">
    <w:name w:val="Hlavička Char"/>
    <w:basedOn w:val="Predvolenpsmoodseku"/>
    <w:link w:val="Hlavika"/>
    <w:uiPriority w:val="99"/>
    <w:rsid w:val="001557A5"/>
    <w:rPr>
      <w:rFonts w:ascii="Verdana" w:hAnsi="Verdana"/>
      <w:sz w:val="20"/>
    </w:rPr>
  </w:style>
  <w:style w:type="paragraph" w:styleId="Pta">
    <w:name w:val="footer"/>
    <w:basedOn w:val="Normlny"/>
    <w:link w:val="PtaChar"/>
    <w:uiPriority w:val="99"/>
    <w:unhideWhenUsed/>
    <w:rsid w:val="001557A5"/>
    <w:pPr>
      <w:tabs>
        <w:tab w:val="center" w:pos="4536"/>
        <w:tab w:val="right" w:pos="9072"/>
      </w:tabs>
    </w:pPr>
  </w:style>
  <w:style w:type="character" w:customStyle="1" w:styleId="PtaChar">
    <w:name w:val="Päta Char"/>
    <w:basedOn w:val="Predvolenpsmoodseku"/>
    <w:link w:val="Pta"/>
    <w:uiPriority w:val="99"/>
    <w:rsid w:val="001557A5"/>
    <w:rPr>
      <w:rFonts w:ascii="Verdana" w:hAnsi="Verdana"/>
      <w:sz w:val="20"/>
    </w:rPr>
  </w:style>
  <w:style w:type="character" w:styleId="Odkaznakomentr">
    <w:name w:val="annotation reference"/>
    <w:basedOn w:val="Predvolenpsmoodseku"/>
    <w:uiPriority w:val="99"/>
    <w:semiHidden/>
    <w:unhideWhenUsed/>
    <w:rsid w:val="00FB0B7F"/>
    <w:rPr>
      <w:sz w:val="16"/>
      <w:szCs w:val="16"/>
    </w:rPr>
  </w:style>
  <w:style w:type="paragraph" w:styleId="Textkomentra">
    <w:name w:val="annotation text"/>
    <w:basedOn w:val="Normlny"/>
    <w:link w:val="TextkomentraChar"/>
    <w:uiPriority w:val="99"/>
    <w:unhideWhenUsed/>
    <w:rsid w:val="00FB0B7F"/>
    <w:rPr>
      <w:szCs w:val="20"/>
    </w:rPr>
  </w:style>
  <w:style w:type="character" w:customStyle="1" w:styleId="TextkomentraChar">
    <w:name w:val="Text komentára Char"/>
    <w:basedOn w:val="Predvolenpsmoodseku"/>
    <w:link w:val="Textkomentra"/>
    <w:uiPriority w:val="99"/>
    <w:rsid w:val="00FB0B7F"/>
    <w:rPr>
      <w:rFonts w:ascii="Verdana" w:hAnsi="Verdana"/>
      <w:sz w:val="20"/>
      <w:szCs w:val="20"/>
    </w:rPr>
  </w:style>
  <w:style w:type="paragraph" w:styleId="Predmetkomentra">
    <w:name w:val="annotation subject"/>
    <w:basedOn w:val="Textkomentra"/>
    <w:next w:val="Textkomentra"/>
    <w:link w:val="PredmetkomentraChar"/>
    <w:uiPriority w:val="99"/>
    <w:semiHidden/>
    <w:unhideWhenUsed/>
    <w:rsid w:val="00FB0B7F"/>
    <w:rPr>
      <w:b/>
      <w:bCs/>
    </w:rPr>
  </w:style>
  <w:style w:type="character" w:customStyle="1" w:styleId="PredmetkomentraChar">
    <w:name w:val="Predmet komentára Char"/>
    <w:basedOn w:val="TextkomentraChar"/>
    <w:link w:val="Predmetkomentra"/>
    <w:uiPriority w:val="99"/>
    <w:semiHidden/>
    <w:rsid w:val="00FB0B7F"/>
    <w:rPr>
      <w:rFonts w:ascii="Verdana" w:hAnsi="Verdana"/>
      <w:b/>
      <w:bCs/>
      <w:sz w:val="20"/>
      <w:szCs w:val="20"/>
    </w:rPr>
  </w:style>
  <w:style w:type="paragraph" w:styleId="Textbubliny">
    <w:name w:val="Balloon Text"/>
    <w:basedOn w:val="Normlny"/>
    <w:link w:val="TextbublinyChar"/>
    <w:uiPriority w:val="99"/>
    <w:semiHidden/>
    <w:unhideWhenUsed/>
    <w:rsid w:val="00FB0B7F"/>
    <w:rPr>
      <w:rFonts w:ascii="Segoe UI" w:hAnsi="Segoe UI" w:cs="Segoe UI"/>
      <w:sz w:val="18"/>
      <w:szCs w:val="18"/>
    </w:rPr>
  </w:style>
  <w:style w:type="character" w:customStyle="1" w:styleId="TextbublinyChar">
    <w:name w:val="Text bubliny Char"/>
    <w:basedOn w:val="Predvolenpsmoodseku"/>
    <w:link w:val="Textbubliny"/>
    <w:uiPriority w:val="99"/>
    <w:semiHidden/>
    <w:rsid w:val="00FB0B7F"/>
    <w:rPr>
      <w:rFonts w:ascii="Segoe UI" w:hAnsi="Segoe UI" w:cs="Segoe UI"/>
      <w:sz w:val="18"/>
      <w:szCs w:val="18"/>
    </w:rPr>
  </w:style>
  <w:style w:type="character" w:styleId="PouitHypertextovPrepojenie">
    <w:name w:val="FollowedHyperlink"/>
    <w:basedOn w:val="Predvolenpsmoodseku"/>
    <w:uiPriority w:val="99"/>
    <w:semiHidden/>
    <w:unhideWhenUsed/>
    <w:rsid w:val="00995E48"/>
    <w:rPr>
      <w:color w:val="800080" w:themeColor="followedHyperlink"/>
      <w:u w:val="single"/>
    </w:rPr>
  </w:style>
  <w:style w:type="character" w:styleId="Nevyrieenzmienka">
    <w:name w:val="Unresolved Mention"/>
    <w:basedOn w:val="Predvolenpsmoodseku"/>
    <w:uiPriority w:val="99"/>
    <w:semiHidden/>
    <w:unhideWhenUsed/>
    <w:rsid w:val="00871146"/>
    <w:rPr>
      <w:color w:val="605E5C"/>
      <w:shd w:val="clear" w:color="auto" w:fill="E1DFDD"/>
    </w:rPr>
  </w:style>
  <w:style w:type="character" w:styleId="Zstupntext">
    <w:name w:val="Placeholder Text"/>
    <w:basedOn w:val="Predvolenpsmoodseku"/>
    <w:uiPriority w:val="99"/>
    <w:semiHidden/>
    <w:rsid w:val="00DD5E7F"/>
    <w:rPr>
      <w:color w:val="808080"/>
    </w:rPr>
  </w:style>
  <w:style w:type="paragraph" w:styleId="Revzia">
    <w:name w:val="Revision"/>
    <w:hidden/>
    <w:uiPriority w:val="99"/>
    <w:semiHidden/>
    <w:rsid w:val="00153181"/>
    <w:pPr>
      <w:spacing w:after="0" w:line="240" w:lineRule="auto"/>
    </w:pPr>
    <w:rPr>
      <w:rFonts w:ascii="Verdana" w:hAnsi="Verdana"/>
      <w:sz w:val="20"/>
    </w:rPr>
  </w:style>
  <w:style w:type="character" w:styleId="Vrazn">
    <w:name w:val="Strong"/>
    <w:basedOn w:val="Predvolenpsmoodseku"/>
    <w:uiPriority w:val="22"/>
    <w:qFormat/>
    <w:rsid w:val="00C27734"/>
    <w:rPr>
      <w:b/>
      <w:bCs/>
    </w:rPr>
  </w:style>
  <w:style w:type="paragraph" w:styleId="Normlnywebov">
    <w:name w:val="Normal (Web)"/>
    <w:basedOn w:val="Normlny"/>
    <w:uiPriority w:val="99"/>
    <w:semiHidden/>
    <w:unhideWhenUsed/>
    <w:rsid w:val="00102838"/>
    <w:pPr>
      <w:spacing w:before="100" w:beforeAutospacing="1" w:after="100" w:afterAutospacing="1"/>
      <w:jc w:val="left"/>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7354">
      <w:bodyDiv w:val="1"/>
      <w:marLeft w:val="0"/>
      <w:marRight w:val="0"/>
      <w:marTop w:val="0"/>
      <w:marBottom w:val="0"/>
      <w:divBdr>
        <w:top w:val="none" w:sz="0" w:space="0" w:color="auto"/>
        <w:left w:val="none" w:sz="0" w:space="0" w:color="auto"/>
        <w:bottom w:val="none" w:sz="0" w:space="0" w:color="auto"/>
        <w:right w:val="none" w:sz="0" w:space="0" w:color="auto"/>
      </w:divBdr>
    </w:div>
    <w:div w:id="1074543727">
      <w:bodyDiv w:val="1"/>
      <w:marLeft w:val="0"/>
      <w:marRight w:val="0"/>
      <w:marTop w:val="0"/>
      <w:marBottom w:val="0"/>
      <w:divBdr>
        <w:top w:val="none" w:sz="0" w:space="0" w:color="auto"/>
        <w:left w:val="none" w:sz="0" w:space="0" w:color="auto"/>
        <w:bottom w:val="none" w:sz="0" w:space="0" w:color="auto"/>
        <w:right w:val="none" w:sz="0" w:space="0" w:color="auto"/>
      </w:divBdr>
      <w:divsChild>
        <w:div w:id="412120461">
          <w:marLeft w:val="0"/>
          <w:marRight w:val="0"/>
          <w:marTop w:val="0"/>
          <w:marBottom w:val="0"/>
          <w:divBdr>
            <w:top w:val="none" w:sz="0" w:space="0" w:color="auto"/>
            <w:left w:val="none" w:sz="0" w:space="0" w:color="auto"/>
            <w:bottom w:val="none" w:sz="0" w:space="0" w:color="auto"/>
            <w:right w:val="none" w:sz="0" w:space="0" w:color="auto"/>
          </w:divBdr>
          <w:divsChild>
            <w:div w:id="1613174116">
              <w:marLeft w:val="0"/>
              <w:marRight w:val="0"/>
              <w:marTop w:val="0"/>
              <w:marBottom w:val="0"/>
              <w:divBdr>
                <w:top w:val="none" w:sz="0" w:space="0" w:color="auto"/>
                <w:left w:val="none" w:sz="0" w:space="0" w:color="auto"/>
                <w:bottom w:val="none" w:sz="0" w:space="0" w:color="auto"/>
                <w:right w:val="none" w:sz="0" w:space="0" w:color="auto"/>
              </w:divBdr>
            </w:div>
            <w:div w:id="661352722">
              <w:marLeft w:val="0"/>
              <w:marRight w:val="0"/>
              <w:marTop w:val="0"/>
              <w:marBottom w:val="0"/>
              <w:divBdr>
                <w:top w:val="none" w:sz="0" w:space="0" w:color="auto"/>
                <w:left w:val="none" w:sz="0" w:space="0" w:color="auto"/>
                <w:bottom w:val="none" w:sz="0" w:space="0" w:color="auto"/>
                <w:right w:val="none" w:sz="0" w:space="0" w:color="auto"/>
              </w:divBdr>
            </w:div>
            <w:div w:id="1743866221">
              <w:marLeft w:val="0"/>
              <w:marRight w:val="0"/>
              <w:marTop w:val="0"/>
              <w:marBottom w:val="0"/>
              <w:divBdr>
                <w:top w:val="none" w:sz="0" w:space="0" w:color="auto"/>
                <w:left w:val="none" w:sz="0" w:space="0" w:color="auto"/>
                <w:bottom w:val="none" w:sz="0" w:space="0" w:color="auto"/>
                <w:right w:val="none" w:sz="0" w:space="0" w:color="auto"/>
              </w:divBdr>
            </w:div>
            <w:div w:id="2108502448">
              <w:marLeft w:val="0"/>
              <w:marRight w:val="0"/>
              <w:marTop w:val="0"/>
              <w:marBottom w:val="0"/>
              <w:divBdr>
                <w:top w:val="none" w:sz="0" w:space="0" w:color="auto"/>
                <w:left w:val="none" w:sz="0" w:space="0" w:color="auto"/>
                <w:bottom w:val="none" w:sz="0" w:space="0" w:color="auto"/>
                <w:right w:val="none" w:sz="0" w:space="0" w:color="auto"/>
              </w:divBdr>
            </w:div>
            <w:div w:id="9841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6" ma:contentTypeDescription="Umožňuje vytvoriť nový dokument." ma:contentTypeScope="" ma:versionID="ec677fa66fb3a6969c69db19a607a887">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a65a65ca389ec0653ad2521d3896d00c"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FF9A8-7A4B-43E4-AB09-F2B5941B4972}">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customXml/itemProps2.xml><?xml version="1.0" encoding="utf-8"?>
<ds:datastoreItem xmlns:ds="http://schemas.openxmlformats.org/officeDocument/2006/customXml" ds:itemID="{DB9611C9-AFBF-4A6B-813D-28DF6868EAC5}">
  <ds:schemaRefs>
    <ds:schemaRef ds:uri="http://schemas.openxmlformats.org/officeDocument/2006/bibliography"/>
  </ds:schemaRefs>
</ds:datastoreItem>
</file>

<file path=customXml/itemProps3.xml><?xml version="1.0" encoding="utf-8"?>
<ds:datastoreItem xmlns:ds="http://schemas.openxmlformats.org/officeDocument/2006/customXml" ds:itemID="{9CB6DF44-04D6-4DBF-8376-3F1E2520D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A1FF6F-0327-4DC6-AF1F-7C63AD8F9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4147</Characters>
  <Application>Microsoft Office Word</Application>
  <DocSecurity>0</DocSecurity>
  <Lines>34</Lines>
  <Paragraphs>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 Tichý</dc:creator>
  <cp:lastModifiedBy>Andrea Šedíková, Mgr.</cp:lastModifiedBy>
  <cp:revision>3</cp:revision>
  <cp:lastPrinted>2024-02-14T13:20:00Z</cp:lastPrinted>
  <dcterms:created xsi:type="dcterms:W3CDTF">2024-03-11T12:51:00Z</dcterms:created>
  <dcterms:modified xsi:type="dcterms:W3CDTF">2024-03-11T13:01:00Z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MediaServiceImageTags">
    <vt:lpwstr/>
  </property>
</Properties>
</file>